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C3" w:rsidRDefault="00D34022" w:rsidP="00D34022">
      <w:pPr>
        <w:jc w:val="center"/>
        <w:rPr>
          <w:b/>
        </w:rPr>
      </w:pPr>
      <w:r w:rsidRPr="00D34022">
        <w:rPr>
          <w:b/>
        </w:rPr>
        <w:t>DECLARAÇÃO</w:t>
      </w:r>
    </w:p>
    <w:p w:rsidR="00D34022" w:rsidRPr="00D34022" w:rsidRDefault="00D34022" w:rsidP="00D34022"/>
    <w:p w:rsidR="00D34022" w:rsidRDefault="00D34022" w:rsidP="00532864">
      <w:pPr>
        <w:ind w:firstLine="1418"/>
        <w:jc w:val="both"/>
      </w:pPr>
      <w:r w:rsidRPr="00D34022">
        <w:t xml:space="preserve">Em </w:t>
      </w:r>
      <w:r>
        <w:t>atendimento a resolução do Tribunal de Contas n° 833/2008, (alínea acrescentada pela Resolução n° 861/2009), que dispõe sobre o exercício do controle de variação patrimonial e de sin</w:t>
      </w:r>
      <w:r w:rsidR="00B718F6">
        <w:t>ais de enriquecimento ilícito p</w:t>
      </w:r>
      <w:r>
        <w:t>o</w:t>
      </w:r>
      <w:r w:rsidR="00B718F6">
        <w:t>r</w:t>
      </w:r>
      <w:r>
        <w:t xml:space="preserve"> agente público e sobre a obrigatoriedade da apresentação de declaração de bens e rendas no exercício do cargo, função ou emprego público, nos termos das Leis Estaduais n° 12.036/2003, e n° 12980/1992, </w:t>
      </w:r>
      <w:proofErr w:type="gramStart"/>
      <w:r>
        <w:t>DECLARAMOS</w:t>
      </w:r>
      <w:proofErr w:type="gramEnd"/>
      <w:r>
        <w:t xml:space="preserve"> que os agentes Públicos que desempenham as atividades no Poder </w:t>
      </w:r>
      <w:r w:rsidR="00E630B7">
        <w:t>Legislativo</w:t>
      </w:r>
      <w:r>
        <w:t xml:space="preserve"> estão em dia com a apresentação das referidas declarações de bens e r</w:t>
      </w:r>
      <w:r w:rsidR="00532864">
        <w:t xml:space="preserve">endas, Exercício Financeiro </w:t>
      </w:r>
      <w:r w:rsidR="009645D8">
        <w:t>202</w:t>
      </w:r>
      <w:r w:rsidR="00A56759">
        <w:t>5</w:t>
      </w:r>
      <w:r>
        <w:t>, sendo que as mesmas encontram-se devidamente arquivadas no Setor de Pessoal à disposição desta Corte de Contas.</w:t>
      </w:r>
    </w:p>
    <w:p w:rsidR="00D34022" w:rsidRDefault="00D34022" w:rsidP="00D34022">
      <w:pPr>
        <w:ind w:firstLine="1418"/>
      </w:pPr>
    </w:p>
    <w:p w:rsidR="000D3F91" w:rsidRPr="002368A1" w:rsidRDefault="000D3F91" w:rsidP="000D3F91">
      <w:pPr>
        <w:jc w:val="center"/>
        <w:rPr>
          <w:rFonts w:ascii="Calibri" w:hAnsi="Calibri" w:cs="Calibri"/>
          <w:b/>
          <w:sz w:val="24"/>
          <w:szCs w:val="24"/>
        </w:rPr>
      </w:pPr>
      <w:r w:rsidRPr="002368A1">
        <w:rPr>
          <w:rFonts w:ascii="Calibri" w:hAnsi="Calibri" w:cs="Calibri"/>
          <w:b/>
          <w:sz w:val="24"/>
          <w:szCs w:val="24"/>
        </w:rPr>
        <w:t>Município</w:t>
      </w:r>
      <w:r w:rsidR="007A56F3">
        <w:rPr>
          <w:rFonts w:ascii="Calibri" w:hAnsi="Calibri" w:cs="Calibri"/>
          <w:b/>
          <w:sz w:val="24"/>
          <w:szCs w:val="24"/>
        </w:rPr>
        <w:t xml:space="preserve"> de Lajeado do Bugre</w:t>
      </w:r>
      <w:r w:rsidRPr="002368A1">
        <w:rPr>
          <w:rFonts w:ascii="Calibri" w:hAnsi="Calibri" w:cs="Calibri"/>
          <w:b/>
          <w:sz w:val="24"/>
          <w:szCs w:val="24"/>
        </w:rPr>
        <w:t>, aos 05 dias do mês de março de 2026.</w:t>
      </w:r>
    </w:p>
    <w:p w:rsidR="000D3F91" w:rsidRPr="002368A1" w:rsidRDefault="000D3F91" w:rsidP="000D3F91">
      <w:pPr>
        <w:jc w:val="center"/>
        <w:rPr>
          <w:rFonts w:ascii="Calibri" w:hAnsi="Calibri" w:cs="Calibri"/>
          <w:b/>
          <w:sz w:val="24"/>
          <w:szCs w:val="24"/>
        </w:rPr>
      </w:pPr>
    </w:p>
    <w:p w:rsidR="000D3F91" w:rsidRPr="00FD64FB" w:rsidRDefault="000D3F91" w:rsidP="000D3F91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0D3F91" w:rsidRPr="00FD64FB" w:rsidRDefault="000D3F91" w:rsidP="000D3F9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D3F91" w:rsidRPr="00FD64FB" w:rsidRDefault="000D3F91" w:rsidP="000D3F91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D3F91" w:rsidRPr="000D3F91" w:rsidRDefault="000D3F91" w:rsidP="000D3F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91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0D3F91" w:rsidRPr="007A56F3" w:rsidRDefault="007A56F3" w:rsidP="007A56F3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Keveli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Franco de </w:t>
      </w:r>
      <w:proofErr w:type="spellStart"/>
      <w:r>
        <w:rPr>
          <w:rFonts w:ascii="Calibri" w:hAnsi="Calibri" w:cs="Calibri"/>
          <w:b/>
          <w:sz w:val="24"/>
          <w:szCs w:val="24"/>
        </w:rPr>
        <w:t>Almorim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Bueno</w:t>
      </w:r>
    </w:p>
    <w:p w:rsidR="000D3F91" w:rsidRPr="000D3F91" w:rsidRDefault="000D3F91" w:rsidP="007A56F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D3F91">
        <w:rPr>
          <w:rFonts w:cstheme="minorHAnsi"/>
          <w:b/>
          <w:sz w:val="24"/>
          <w:szCs w:val="24"/>
        </w:rPr>
        <w:t>Presidente no exercício de 2025 da Câmara de Vereadores</w:t>
      </w:r>
    </w:p>
    <w:p w:rsidR="00D34022" w:rsidRPr="00532864" w:rsidRDefault="00D34022" w:rsidP="007A56F3">
      <w:pPr>
        <w:spacing w:after="0"/>
        <w:ind w:firstLine="1418"/>
        <w:rPr>
          <w:b/>
        </w:rPr>
      </w:pPr>
    </w:p>
    <w:sectPr w:rsidR="00D34022" w:rsidRPr="00532864" w:rsidSect="008D3036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7875D6"/>
    <w:rsid w:val="000036FB"/>
    <w:rsid w:val="00071AD2"/>
    <w:rsid w:val="000D3F91"/>
    <w:rsid w:val="00222DC0"/>
    <w:rsid w:val="0028327A"/>
    <w:rsid w:val="003C0547"/>
    <w:rsid w:val="00410370"/>
    <w:rsid w:val="00416BFE"/>
    <w:rsid w:val="00451183"/>
    <w:rsid w:val="00532864"/>
    <w:rsid w:val="005D67B7"/>
    <w:rsid w:val="005F0AC6"/>
    <w:rsid w:val="006975B6"/>
    <w:rsid w:val="006D391D"/>
    <w:rsid w:val="00725EF0"/>
    <w:rsid w:val="007875D6"/>
    <w:rsid w:val="007A56F3"/>
    <w:rsid w:val="007D2BC2"/>
    <w:rsid w:val="008443F1"/>
    <w:rsid w:val="008D3036"/>
    <w:rsid w:val="009645D8"/>
    <w:rsid w:val="00970E47"/>
    <w:rsid w:val="00A276C3"/>
    <w:rsid w:val="00A56759"/>
    <w:rsid w:val="00A661B7"/>
    <w:rsid w:val="00A8401B"/>
    <w:rsid w:val="00B41913"/>
    <w:rsid w:val="00B718F6"/>
    <w:rsid w:val="00CA66C5"/>
    <w:rsid w:val="00D34022"/>
    <w:rsid w:val="00D44621"/>
    <w:rsid w:val="00D5582D"/>
    <w:rsid w:val="00E630B7"/>
    <w:rsid w:val="00F267BC"/>
    <w:rsid w:val="00F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6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8</cp:revision>
  <cp:lastPrinted>2024-03-25T17:26:00Z</cp:lastPrinted>
  <dcterms:created xsi:type="dcterms:W3CDTF">2025-03-11T13:27:00Z</dcterms:created>
  <dcterms:modified xsi:type="dcterms:W3CDTF">2026-03-09T13:28:00Z</dcterms:modified>
</cp:coreProperties>
</file>